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9052" w14:textId="4DF7B160" w:rsidR="00255271" w:rsidRPr="006F3096" w:rsidRDefault="006F3096" w:rsidP="006F3096">
      <w:pPr>
        <w:pStyle w:val="a5"/>
        <w:jc w:val="center"/>
        <w:rPr>
          <w:rFonts w:ascii="TH SarabunIT๙" w:hAnsi="TH SarabunIT๙" w:cs="TH SarabunIT๙"/>
          <w:b/>
          <w:bCs/>
        </w:rPr>
      </w:pPr>
      <w:r w:rsidRPr="006F3096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D245822" wp14:editId="55F7EBD5">
                <wp:simplePos x="0" y="0"/>
                <wp:positionH relativeFrom="column">
                  <wp:posOffset>4099560</wp:posOffset>
                </wp:positionH>
                <wp:positionV relativeFrom="paragraph">
                  <wp:posOffset>-216534</wp:posOffset>
                </wp:positionV>
                <wp:extent cx="2343150" cy="7429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AB0A55" w14:textId="77777777" w:rsidR="00255271" w:rsidRPr="002D2044" w:rsidRDefault="00000000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2D2044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เอกสารหมายเลข</w:t>
                            </w:r>
                            <w:proofErr w:type="spellEnd"/>
                            <w:r w:rsidRPr="002D2044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1 </w:t>
                            </w:r>
                          </w:p>
                          <w:p w14:paraId="03B85B1D" w14:textId="77777777" w:rsidR="00255271" w:rsidRPr="002D2044" w:rsidRDefault="00000000">
                            <w:pPr>
                              <w:spacing w:before="120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2D2044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เอกสารตามตัวชี้วัดข้อที่</w:t>
                            </w:r>
                            <w:proofErr w:type="spellEnd"/>
                            <w:r w:rsidRPr="002D2044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1</w:t>
                            </w:r>
                          </w:p>
                          <w:p w14:paraId="528C214E" w14:textId="77777777" w:rsidR="00255271" w:rsidRPr="002D2044" w:rsidRDefault="00255271">
                            <w:pPr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45822" id="สี่เหลี่ยมผืนผ้า 1" o:spid="_x0000_s1026" style="position:absolute;left:0;text-align:left;margin-left:322.8pt;margin-top:-17.05pt;width:184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3AB0A55" w14:textId="77777777" w:rsidR="00255271" w:rsidRPr="002D2044" w:rsidRDefault="00000000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2D2044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  <w:t>เอกสารหมายเลข</w:t>
                      </w:r>
                      <w:proofErr w:type="spellEnd"/>
                      <w:r w:rsidRPr="002D2044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1 </w:t>
                      </w:r>
                    </w:p>
                    <w:p w14:paraId="03B85B1D" w14:textId="77777777" w:rsidR="00255271" w:rsidRPr="002D2044" w:rsidRDefault="00000000">
                      <w:pPr>
                        <w:spacing w:before="120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2D2044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  <w:t>เอกสารตามตัวชี้วัดข้อที่</w:t>
                      </w:r>
                      <w:proofErr w:type="spellEnd"/>
                      <w:r w:rsidRPr="002D2044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1</w:t>
                      </w:r>
                    </w:p>
                    <w:p w14:paraId="528C214E" w14:textId="77777777" w:rsidR="00255271" w:rsidRPr="002D2044" w:rsidRDefault="00255271">
                      <w:pPr>
                        <w:textDirection w:val="btL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3096">
        <w:rPr>
          <w:rFonts w:ascii="TH SarabunIT๙" w:hAnsi="TH SarabunIT๙" w:cs="TH SarabunIT๙"/>
          <w:b/>
          <w:bCs/>
          <w:sz w:val="52"/>
          <w:szCs w:val="52"/>
        </w:rPr>
        <w:t xml:space="preserve">- </w:t>
      </w:r>
      <w:proofErr w:type="spellStart"/>
      <w:r w:rsidRPr="006F3096">
        <w:rPr>
          <w:rFonts w:ascii="TH SarabunIT๙" w:hAnsi="TH SarabunIT๙" w:cs="TH SarabunIT๙"/>
          <w:b/>
          <w:bCs/>
          <w:sz w:val="36"/>
          <w:szCs w:val="44"/>
        </w:rPr>
        <w:t>ตัวอย่าง</w:t>
      </w:r>
      <w:proofErr w:type="spellEnd"/>
      <w:r w:rsidRPr="006F3096">
        <w:rPr>
          <w:rFonts w:ascii="TH SarabunIT๙" w:hAnsi="TH SarabunIT๙" w:cs="TH SarabunIT๙"/>
          <w:b/>
          <w:bCs/>
          <w:sz w:val="36"/>
          <w:szCs w:val="44"/>
        </w:rPr>
        <w:t xml:space="preserve"> –</w:t>
      </w:r>
    </w:p>
    <w:p w14:paraId="0D669400" w14:textId="77777777" w:rsidR="00255271" w:rsidRPr="006F3096" w:rsidRDefault="00255271" w:rsidP="006F309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48815E" w14:textId="77777777" w:rsidR="00255271" w:rsidRPr="006F3096" w:rsidRDefault="00255271" w:rsidP="006F309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F97C3EB" w14:textId="77777777" w:rsidR="00255271" w:rsidRPr="006F3096" w:rsidRDefault="00000000" w:rsidP="006F3096">
      <w:pPr>
        <w:pStyle w:val="a5"/>
        <w:rPr>
          <w:rFonts w:ascii="TH SarabunIT๙" w:hAnsi="TH SarabunIT๙" w:cs="TH SarabunIT๙"/>
          <w:sz w:val="28"/>
          <w:szCs w:val="28"/>
        </w:rPr>
      </w:pPr>
      <w:r w:rsidRPr="006F309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hidden="0" allowOverlap="1" wp14:anchorId="05B071E3" wp14:editId="3B85BCCB">
            <wp:simplePos x="0" y="0"/>
            <wp:positionH relativeFrom="column">
              <wp:posOffset>2489200</wp:posOffset>
            </wp:positionH>
            <wp:positionV relativeFrom="paragraph">
              <wp:posOffset>-483868</wp:posOffset>
            </wp:positionV>
            <wp:extent cx="1047750" cy="128016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8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44073A" w14:textId="77777777" w:rsidR="00255271" w:rsidRPr="006F3096" w:rsidRDefault="00255271" w:rsidP="006F3096">
      <w:pPr>
        <w:pStyle w:val="a5"/>
        <w:rPr>
          <w:rFonts w:ascii="TH SarabunIT๙" w:hAnsi="TH SarabunIT๙" w:cs="TH SarabunIT๙"/>
          <w:sz w:val="28"/>
          <w:szCs w:val="28"/>
        </w:rPr>
      </w:pPr>
    </w:p>
    <w:p w14:paraId="58D63BD2" w14:textId="77777777" w:rsidR="00255271" w:rsidRPr="006F3096" w:rsidRDefault="00255271" w:rsidP="006F3096">
      <w:pPr>
        <w:pStyle w:val="a5"/>
        <w:rPr>
          <w:rFonts w:ascii="TH SarabunIT๙" w:hAnsi="TH SarabunIT๙" w:cs="TH SarabunIT๙"/>
          <w:sz w:val="28"/>
          <w:szCs w:val="28"/>
        </w:rPr>
      </w:pPr>
    </w:p>
    <w:p w14:paraId="2DC1DBF4" w14:textId="77777777" w:rsidR="00255271" w:rsidRPr="006F3096" w:rsidRDefault="00255271" w:rsidP="006F3096">
      <w:pPr>
        <w:pStyle w:val="a5"/>
        <w:rPr>
          <w:rFonts w:ascii="TH SarabunIT๙" w:hAnsi="TH SarabunIT๙" w:cs="TH SarabunIT๙"/>
          <w:sz w:val="28"/>
          <w:szCs w:val="28"/>
        </w:rPr>
      </w:pPr>
    </w:p>
    <w:p w14:paraId="011FF25E" w14:textId="5D9FB743" w:rsidR="00255271" w:rsidRPr="006F3096" w:rsidRDefault="00000000" w:rsidP="006F3096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ประกาศ</w:t>
      </w:r>
      <w:proofErr w:type="spellEnd"/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  <w:t xml:space="preserve">  </w:t>
      </w:r>
      <w:proofErr w:type="gramStart"/>
      <w:r w:rsidRPr="006F3096">
        <w:rPr>
          <w:rFonts w:ascii="TH SarabunIT๙" w:hAnsi="TH SarabunIT๙" w:cs="TH SarabunIT๙"/>
          <w:sz w:val="32"/>
          <w:szCs w:val="32"/>
          <w:u w:val="single"/>
        </w:rPr>
        <w:t xml:space="preserve">   (</w:t>
      </w:r>
      <w:proofErr w:type="spellStart"/>
      <w:proofErr w:type="gramEnd"/>
      <w:r w:rsidRPr="006F3096">
        <w:rPr>
          <w:rFonts w:ascii="TH SarabunIT๙" w:hAnsi="TH SarabunIT๙" w:cs="TH SarabunIT๙"/>
          <w:sz w:val="32"/>
          <w:szCs w:val="32"/>
          <w:u w:val="single"/>
        </w:rPr>
        <w:t>ชื่อหน่วยงานระดับสำนัก</w:t>
      </w:r>
      <w:proofErr w:type="spellEnd"/>
      <w:r w:rsidRPr="006F3096">
        <w:rPr>
          <w:rFonts w:ascii="TH SarabunIT๙" w:hAnsi="TH SarabunIT๙" w:cs="TH SarabunIT๙"/>
          <w:sz w:val="32"/>
          <w:szCs w:val="32"/>
          <w:u w:val="single"/>
        </w:rPr>
        <w:t>/</w:t>
      </w:r>
      <w:proofErr w:type="spellStart"/>
      <w:r w:rsidRPr="006F3096">
        <w:rPr>
          <w:rFonts w:ascii="TH SarabunIT๙" w:hAnsi="TH SarabunIT๙" w:cs="TH SarabunIT๙"/>
          <w:sz w:val="32"/>
          <w:szCs w:val="32"/>
          <w:u w:val="single"/>
        </w:rPr>
        <w:t>กอง</w:t>
      </w:r>
      <w:proofErr w:type="spellEnd"/>
      <w:r w:rsidRPr="006F3096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  <w:u w:val="single"/>
        </w:rPr>
        <w:t>หรือเทียบเท่า</w:t>
      </w:r>
      <w:proofErr w:type="spellEnd"/>
      <w:r w:rsidRPr="006F3096">
        <w:rPr>
          <w:rFonts w:ascii="TH SarabunIT๙" w:hAnsi="TH SarabunIT๙" w:cs="TH SarabunIT๙"/>
          <w:sz w:val="32"/>
          <w:szCs w:val="32"/>
          <w:u w:val="single"/>
        </w:rPr>
        <w:t>)</w:t>
      </w:r>
    </w:p>
    <w:p w14:paraId="41A1A1A4" w14:textId="4F8464F3" w:rsidR="00255271" w:rsidRPr="006F3096" w:rsidRDefault="00000000" w:rsidP="006F3096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F3096">
        <w:rPr>
          <w:rFonts w:ascii="TH SarabunIT๙" w:hAnsi="TH SarabunIT๙" w:cs="TH SarabunIT๙"/>
          <w:sz w:val="32"/>
          <w:szCs w:val="32"/>
          <w:u w:val="single"/>
        </w:rPr>
        <w:t>(</w:t>
      </w:r>
      <w:proofErr w:type="spellStart"/>
      <w:r w:rsidRPr="006F3096">
        <w:rPr>
          <w:rFonts w:ascii="TH SarabunIT๙" w:hAnsi="TH SarabunIT๙" w:cs="TH SarabunIT๙"/>
          <w:sz w:val="32"/>
          <w:szCs w:val="32"/>
          <w:u w:val="single"/>
        </w:rPr>
        <w:t>ชื่อส่วนราชการระดับกรม</w:t>
      </w:r>
      <w:proofErr w:type="spellEnd"/>
      <w:r w:rsidRPr="006F3096">
        <w:rPr>
          <w:rFonts w:ascii="TH SarabunIT๙" w:hAnsi="TH SarabunIT๙" w:cs="TH SarabunIT๙"/>
          <w:sz w:val="32"/>
          <w:szCs w:val="32"/>
          <w:u w:val="single"/>
        </w:rPr>
        <w:t>)</w:t>
      </w:r>
    </w:p>
    <w:p w14:paraId="70C2F1D5" w14:textId="77777777" w:rsidR="00255271" w:rsidRPr="006F3096" w:rsidRDefault="00000000" w:rsidP="006F3096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เรื่อง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ประกาศเจตนารมณ์เพื่อเป็นองค์กรคุณธรรม</w:t>
      </w:r>
      <w:proofErr w:type="spellEnd"/>
    </w:p>
    <w:p w14:paraId="01C47B35" w14:textId="77777777" w:rsidR="00255271" w:rsidRPr="006F3096" w:rsidRDefault="00000000" w:rsidP="006F3096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ประจำปีงบประมาณ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พ.ศ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>. ๒๕๖๗</w:t>
      </w:r>
    </w:p>
    <w:p w14:paraId="69B7596C" w14:textId="77777777" w:rsidR="00255271" w:rsidRPr="006F3096" w:rsidRDefault="00000000" w:rsidP="006F3096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F3096">
        <w:rPr>
          <w:rFonts w:ascii="TH SarabunIT๙" w:hAnsi="TH SarabunIT๙" w:cs="TH SarabunIT๙"/>
          <w:sz w:val="32"/>
          <w:szCs w:val="32"/>
        </w:rPr>
        <w:t>---------------------------------------------</w:t>
      </w:r>
    </w:p>
    <w:p w14:paraId="7D2E9A30" w14:textId="77777777" w:rsidR="006F3096" w:rsidRPr="006F3096" w:rsidRDefault="00000000" w:rsidP="006F309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6F3096">
        <w:rPr>
          <w:rFonts w:ascii="TH SarabunIT๙" w:hAnsi="TH SarabunIT๙" w:cs="TH SarabunIT๙"/>
          <w:sz w:val="32"/>
          <w:szCs w:val="32"/>
        </w:rPr>
        <w:tab/>
      </w:r>
      <w:r w:rsidRPr="006F3096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ตามที่กระทรวงการพัฒนาสังคมและความมั่นคงของมนุษย์</w:t>
      </w:r>
      <w:proofErr w:type="spellEnd"/>
      <w:r w:rsidR="006F3096" w:rsidRPr="006F3096">
        <w:rPr>
          <w:rFonts w:ascii="TH SarabunIT๙" w:hAnsi="TH SarabunIT๙" w:cs="TH SarabunIT๙"/>
          <w:sz w:val="32"/>
          <w:szCs w:val="32"/>
          <w:cs/>
        </w:rPr>
        <w:t xml:space="preserve"> กำ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หนดให้ส่วนราชการระดับกรม</w:t>
      </w:r>
      <w:proofErr w:type="spellEnd"/>
    </w:p>
    <w:p w14:paraId="39EE74C8" w14:textId="05A8B7BF" w:rsidR="00255271" w:rsidRPr="006F3096" w:rsidRDefault="00000000" w:rsidP="006F309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ในสังกัดกระทรวงการพัฒนาสังคมและความมั่นคงของมนุษย์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ระดับสำนัก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กอง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หรือเทียบเท่าขึ้นไป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ที่ตั้งอยู่ในส่วนกลาง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มีบทบาทในการสร้างคนดี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เพื่อสังคมดี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ส่งเสริมให้ข้าราชการและเจ้าหน้าที่ในหน่วยงานมีทัศนคติ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วิธีคิด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proofErr w:type="gramStart"/>
      <w:r w:rsidRPr="006F3096">
        <w:rPr>
          <w:rFonts w:ascii="TH SarabunIT๙" w:hAnsi="TH SarabunIT๙" w:cs="TH SarabunIT๙"/>
          <w:sz w:val="32"/>
          <w:szCs w:val="32"/>
        </w:rPr>
        <w:t>และการประพฤติปฏิบัติ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ที่สะท้อนคุณธรรม</w:t>
      </w:r>
      <w:proofErr w:type="spellEnd"/>
      <w:proofErr w:type="gram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จริยธรรม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โดยยึดมั่นและปฏิบัติตามหลักธรรมทางศาสนา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หลักปรัชญาของเศรษฐกิจพอเพียง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สืบสานวิถีวัฒนธรรมไทย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และหลักคุณธรรมเป้าหมาย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๕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ประการ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พอเพียง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มีวินัย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สุจริต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จิตอาสา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กตัญญู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ภายใต้แผนปฏิบัติการด้านการส่งเสริมคุณธรรมแห่งชาติ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ระยะที่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๒ (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พ.ศ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. 25๖๖ - 25๗๐)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นั้น</w:t>
      </w:r>
      <w:proofErr w:type="spellEnd"/>
    </w:p>
    <w:p w14:paraId="0C02E065" w14:textId="77777777" w:rsidR="00255271" w:rsidRPr="006F3096" w:rsidRDefault="00000000" w:rsidP="006F3096">
      <w:pPr>
        <w:pStyle w:val="a5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3096">
        <w:rPr>
          <w:rFonts w:ascii="TH SarabunIT๙" w:hAnsi="TH SarabunIT๙" w:cs="TH SarabunIT๙"/>
          <w:sz w:val="32"/>
          <w:szCs w:val="32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 xml:space="preserve">    (</w:t>
      </w:r>
      <w:proofErr w:type="spellStart"/>
      <w:r w:rsidRPr="006F3096">
        <w:rPr>
          <w:rFonts w:ascii="TH SarabunIT๙" w:hAnsi="TH SarabunIT๙" w:cs="TH SarabunIT๙"/>
          <w:sz w:val="32"/>
          <w:szCs w:val="32"/>
          <w:u w:val="single"/>
        </w:rPr>
        <w:t>ชื่อหน่วยงานระดับสำนัก</w:t>
      </w:r>
      <w:proofErr w:type="spellEnd"/>
      <w:r w:rsidRPr="006F3096">
        <w:rPr>
          <w:rFonts w:ascii="TH SarabunIT๙" w:hAnsi="TH SarabunIT๙" w:cs="TH SarabunIT๙"/>
          <w:sz w:val="32"/>
          <w:szCs w:val="32"/>
          <w:u w:val="single"/>
        </w:rPr>
        <w:t>/</w:t>
      </w:r>
      <w:proofErr w:type="spellStart"/>
      <w:r w:rsidRPr="006F3096">
        <w:rPr>
          <w:rFonts w:ascii="TH SarabunIT๙" w:hAnsi="TH SarabunIT๙" w:cs="TH SarabunIT๙"/>
          <w:sz w:val="32"/>
          <w:szCs w:val="32"/>
          <w:u w:val="single"/>
        </w:rPr>
        <w:t>กอง</w:t>
      </w:r>
      <w:proofErr w:type="spellEnd"/>
      <w:r w:rsidRPr="006F3096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proofErr w:type="spellStart"/>
      <w:proofErr w:type="gramStart"/>
      <w:r w:rsidRPr="006F3096">
        <w:rPr>
          <w:rFonts w:ascii="TH SarabunIT๙" w:hAnsi="TH SarabunIT๙" w:cs="TH SarabunIT๙"/>
          <w:sz w:val="32"/>
          <w:szCs w:val="32"/>
          <w:u w:val="single"/>
        </w:rPr>
        <w:t>หรือเทียบเท่า</w:t>
      </w:r>
      <w:proofErr w:type="spellEnd"/>
      <w:r w:rsidRPr="006F3096">
        <w:rPr>
          <w:rFonts w:ascii="TH SarabunIT๙" w:hAnsi="TH SarabunIT๙" w:cs="TH SarabunIT๙"/>
          <w:sz w:val="32"/>
          <w:szCs w:val="32"/>
          <w:u w:val="single"/>
        </w:rPr>
        <w:t xml:space="preserve">)   </w:t>
      </w:r>
      <w:proofErr w:type="gramEnd"/>
      <w:r w:rsidRPr="006F3096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สังกัด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 xml:space="preserve">      (</w:t>
      </w:r>
      <w:proofErr w:type="spellStart"/>
      <w:r w:rsidRPr="006F3096">
        <w:rPr>
          <w:rFonts w:ascii="TH SarabunIT๙" w:hAnsi="TH SarabunIT๙" w:cs="TH SarabunIT๙"/>
          <w:sz w:val="32"/>
          <w:szCs w:val="32"/>
          <w:u w:val="single"/>
        </w:rPr>
        <w:t>ชื่อส่วนราชการระดับกรม</w:t>
      </w:r>
      <w:proofErr w:type="spellEnd"/>
      <w:r w:rsidRPr="006F3096">
        <w:rPr>
          <w:rFonts w:ascii="TH SarabunIT๙" w:hAnsi="TH SarabunIT๙" w:cs="TH SarabunIT๙"/>
          <w:sz w:val="32"/>
          <w:szCs w:val="32"/>
          <w:u w:val="single"/>
        </w:rPr>
        <w:t>)</w:t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  <w:t xml:space="preserve">       </w:t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br/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จึงขอประกาศเจตนารมณ์เป็นองค์กรคุณธรรม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โดยมีแนวทางให้ข้าราชการและเจ้าหน้าที่ทุกคนถือปฏิบัติ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r w:rsidRPr="006F3096">
        <w:rPr>
          <w:rFonts w:ascii="TH SarabunIT๙" w:hAnsi="TH SarabunIT๙" w:cs="TH SarabunIT๙"/>
          <w:sz w:val="32"/>
          <w:szCs w:val="32"/>
        </w:rPr>
        <w:br/>
        <w:t xml:space="preserve">เพื่อวางรากฐานและส่งเสริมให้ข้าราชการและเจ้าหน้าที่ในหน่วยงานเป็นมนุษย์ที่สมบูรณ์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คือ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เป็นคนดี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คนเก่ง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r w:rsidRPr="006F3096">
        <w:rPr>
          <w:rFonts w:ascii="TH SarabunIT๙" w:hAnsi="TH SarabunIT๙" w:cs="TH SarabunIT๙"/>
          <w:sz w:val="32"/>
          <w:szCs w:val="32"/>
        </w:rPr>
        <w:br/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มีคุณภาพ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และร่วมกันสร้างสังคมไทยเป็นสังคมคุณธรรมอย่างยั่งยืน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ดังนี้</w:t>
      </w:r>
      <w:proofErr w:type="spellEnd"/>
    </w:p>
    <w:p w14:paraId="1847073A" w14:textId="77777777" w:rsidR="006F3096" w:rsidRDefault="00000000" w:rsidP="006F3096">
      <w:pPr>
        <w:pStyle w:val="a5"/>
        <w:rPr>
          <w:rFonts w:ascii="TH SarabunIT๙" w:hAnsi="TH SarabunIT๙" w:cs="TH SarabunIT๙"/>
          <w:sz w:val="32"/>
          <w:szCs w:val="32"/>
        </w:rPr>
      </w:pPr>
      <w:r w:rsidRPr="006F3096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ข้อ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1  </w:t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</w:rPr>
        <w:tab/>
      </w:r>
      <w:r w:rsidRPr="006F3096">
        <w:rPr>
          <w:rFonts w:ascii="TH SarabunIT๙" w:hAnsi="TH SarabunIT๙" w:cs="TH SarabunIT๙"/>
          <w:sz w:val="32"/>
          <w:szCs w:val="32"/>
        </w:rPr>
        <w:tab/>
      </w:r>
    </w:p>
    <w:p w14:paraId="65673DF5" w14:textId="57A23EC1" w:rsidR="00255271" w:rsidRPr="006F3096" w:rsidRDefault="006F3096" w:rsidP="006F309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ข้อ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2  </w:t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</w:p>
    <w:p w14:paraId="44C0D3D8" w14:textId="77777777" w:rsidR="00255271" w:rsidRPr="006F3096" w:rsidRDefault="00000000" w:rsidP="006F3096">
      <w:pPr>
        <w:pStyle w:val="a5"/>
        <w:rPr>
          <w:rFonts w:ascii="TH SarabunIT๙" w:hAnsi="TH SarabunIT๙" w:cs="TH SarabunIT๙"/>
          <w:sz w:val="32"/>
          <w:szCs w:val="32"/>
        </w:rPr>
      </w:pPr>
      <w:r w:rsidRPr="006F3096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ข้อ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3  </w:t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</w:p>
    <w:p w14:paraId="348BD844" w14:textId="77777777" w:rsidR="00255271" w:rsidRPr="006F3096" w:rsidRDefault="00000000" w:rsidP="006F3096">
      <w:pPr>
        <w:pStyle w:val="a5"/>
        <w:rPr>
          <w:rFonts w:ascii="TH SarabunIT๙" w:hAnsi="TH SarabunIT๙" w:cs="TH SarabunIT๙"/>
          <w:sz w:val="32"/>
          <w:szCs w:val="32"/>
        </w:rPr>
      </w:pPr>
      <w:r w:rsidRPr="006F3096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ข้อ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4  </w:t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</w:p>
    <w:p w14:paraId="73F47786" w14:textId="77777777" w:rsidR="00255271" w:rsidRPr="006F3096" w:rsidRDefault="00000000" w:rsidP="006F3096">
      <w:pPr>
        <w:pStyle w:val="a5"/>
        <w:rPr>
          <w:rFonts w:ascii="TH SarabunIT๙" w:hAnsi="TH SarabunIT๙" w:cs="TH SarabunIT๙"/>
          <w:sz w:val="32"/>
          <w:szCs w:val="32"/>
        </w:rPr>
      </w:pPr>
      <w:r w:rsidRPr="006F3096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ข้อ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5  </w:t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</w:p>
    <w:p w14:paraId="049A532F" w14:textId="77777777" w:rsidR="00255271" w:rsidRPr="006F3096" w:rsidRDefault="00000000" w:rsidP="006F3096">
      <w:pPr>
        <w:pStyle w:val="a5"/>
        <w:rPr>
          <w:rFonts w:ascii="TH SarabunIT๙" w:hAnsi="TH SarabunIT๙" w:cs="TH SarabunIT๙"/>
          <w:sz w:val="32"/>
          <w:szCs w:val="32"/>
        </w:rPr>
      </w:pPr>
      <w:r w:rsidRPr="006F3096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จึงประกาศมาเพื่อถือปฏิบัติ</w:t>
      </w:r>
      <w:proofErr w:type="spellEnd"/>
    </w:p>
    <w:p w14:paraId="2F75DD29" w14:textId="5E5D8239" w:rsidR="00255271" w:rsidRPr="006F3096" w:rsidRDefault="00000000" w:rsidP="006F3096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6F3096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6F30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F3096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ประกาศ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ณ วันที่</w:t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="006F309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พ.ศ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. </w:t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  <w:r w:rsidR="006F309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ab/>
      </w:r>
    </w:p>
    <w:p w14:paraId="57B23261" w14:textId="77777777" w:rsidR="00255271" w:rsidRPr="006F3096" w:rsidRDefault="00255271" w:rsidP="006F309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CA4C8A5" w14:textId="77777777" w:rsidR="00255271" w:rsidRPr="006F3096" w:rsidRDefault="00255271" w:rsidP="006F309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8B2387C" w14:textId="4459BCF8" w:rsidR="00255271" w:rsidRPr="006F3096" w:rsidRDefault="00000000" w:rsidP="006F3096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F3096">
        <w:rPr>
          <w:rFonts w:ascii="TH SarabunIT๙" w:hAnsi="TH SarabunIT๙" w:cs="TH SarabunIT๙"/>
          <w:sz w:val="32"/>
          <w:szCs w:val="32"/>
        </w:rPr>
        <w:t>(ลงชื่อ).........................................................</w:t>
      </w:r>
    </w:p>
    <w:p w14:paraId="082DBF06" w14:textId="145F5468" w:rsidR="00255271" w:rsidRPr="006F3096" w:rsidRDefault="00000000" w:rsidP="006F3096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F3096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หัวหน้าหน่วยงานระดับสำนัก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กอง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หรือเทียบเท่า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>)</w:t>
      </w:r>
    </w:p>
    <w:p w14:paraId="5E05F1B7" w14:textId="2835E6A9" w:rsidR="00255271" w:rsidRDefault="00255271" w:rsidP="006F3096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36DEA2CF" w14:textId="1618A8A2" w:rsidR="006F3096" w:rsidRDefault="006F3096" w:rsidP="006F3096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4B0A02A0" w14:textId="5A13A1AB" w:rsidR="006F3096" w:rsidRDefault="006F3096" w:rsidP="006F3096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3E2E0C64" w14:textId="079E280E" w:rsidR="006F3096" w:rsidRDefault="006F3096" w:rsidP="006F3096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59735EC0" w14:textId="3A06D866" w:rsidR="006F3096" w:rsidRDefault="006F3096" w:rsidP="006F3096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33A88311" w14:textId="62B8FDFD" w:rsidR="006F3096" w:rsidRDefault="006F3096" w:rsidP="006F3096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6DF4B271" w14:textId="5F6E8997" w:rsidR="006F3096" w:rsidRDefault="006F3096" w:rsidP="006F3096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2EA15F77" w14:textId="77777777" w:rsidR="006F3096" w:rsidRPr="006F3096" w:rsidRDefault="006F3096" w:rsidP="006F3096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2516DD96" w14:textId="77777777" w:rsidR="00255271" w:rsidRPr="006F3096" w:rsidRDefault="00000000" w:rsidP="006F309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F3096"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  <w:lastRenderedPageBreak/>
        <w:t>(</w:t>
      </w:r>
      <w:proofErr w:type="spellStart"/>
      <w:r w:rsidRPr="006F3096"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  <w:t>ประกาศดังกล่าวเป็นเพียงตัวอย่าง</w:t>
      </w:r>
      <w:proofErr w:type="spellEnd"/>
      <w:r w:rsidRPr="006F3096"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  <w:t xml:space="preserve"> หน่วยงานของท่านสามารถปรับเปลี่ยนหรือแก้ไขข้อความได้ตามบริบทของหน่วยงาน)</w:t>
      </w:r>
    </w:p>
    <w:p w14:paraId="793F90BD" w14:textId="77777777" w:rsidR="00255271" w:rsidRPr="006F3096" w:rsidRDefault="00255271" w:rsidP="006F3096">
      <w:pPr>
        <w:pStyle w:val="a5"/>
        <w:rPr>
          <w:rFonts w:ascii="TH SarabunIT๙" w:hAnsi="TH SarabunIT๙" w:cs="TH SarabunIT๙"/>
          <w:sz w:val="28"/>
          <w:szCs w:val="28"/>
        </w:rPr>
      </w:pPr>
    </w:p>
    <w:p w14:paraId="16A0AD48" w14:textId="77777777" w:rsidR="00255271" w:rsidRPr="006F3096" w:rsidRDefault="00000000" w:rsidP="006F3096">
      <w:pPr>
        <w:pStyle w:val="a5"/>
        <w:rPr>
          <w:rFonts w:ascii="TH SarabunIT๙" w:hAnsi="TH SarabunIT๙" w:cs="TH SarabunIT๙"/>
          <w:sz w:val="32"/>
          <w:szCs w:val="32"/>
        </w:rPr>
      </w:pPr>
      <w:proofErr w:type="spellStart"/>
      <w:proofErr w:type="gramStart"/>
      <w:r w:rsidRPr="006F3096">
        <w:rPr>
          <w:rFonts w:ascii="TH SarabunIT๙" w:hAnsi="TH SarabunIT๙" w:cs="TH SarabunIT๙"/>
          <w:sz w:val="32"/>
          <w:szCs w:val="32"/>
        </w:rPr>
        <w:t>หมายเหตุ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หากส่วนราชการระดับกรม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รัฐวิสาหกิจ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องค์การมหาชน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ในสังกัดกระทรวงการพัฒนาสังคมและความมั่นคงของมนุษย์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มีการจัดทำประกาศเจตนารมณ์ฯ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ของส่วนราชการ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ประจำปีงบประมาณ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พ.ศ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. ๒๕๖๗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แล้ว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สามารถนำประกาศเจตนารมณ์ฯ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ดังกล่าว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ไปจัดทำเป็นประกาศเจตนารมณ์ฯ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ในระดับสำนัก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กอง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หรือเทียบเท่า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ให้สอดคล้องกับส่วนราชการได้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ทั้งนี้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หลักเกณฑ์ฯ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ได้กำหนดให้</w:t>
      </w:r>
      <w:r w:rsidRPr="006F3096">
        <w:rPr>
          <w:rFonts w:ascii="TH SarabunIT๙" w:hAnsi="TH SarabunIT๙" w:cs="TH SarabunIT๙"/>
          <w:sz w:val="32"/>
          <w:szCs w:val="32"/>
          <w:u w:val="single"/>
        </w:rPr>
        <w:t>ดำเนินการจัดทำประกาศเจตนารมณ์ในระดับสำนัก</w:t>
      </w:r>
      <w:proofErr w:type="spellEnd"/>
      <w:r w:rsidRPr="006F3096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  <w:u w:val="single"/>
        </w:rPr>
        <w:t>กอง</w:t>
      </w:r>
      <w:proofErr w:type="spellEnd"/>
      <w:r w:rsidRPr="006F3096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  <w:u w:val="single"/>
        </w:rPr>
        <w:t>หรือเทียบเท่า</w:t>
      </w:r>
      <w:proofErr w:type="spellEnd"/>
      <w:r w:rsidRPr="006F3096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  <w:u w:val="single"/>
        </w:rPr>
        <w:t>ขึ้นไป</w:t>
      </w:r>
      <w:proofErr w:type="spellEnd"/>
    </w:p>
    <w:sectPr w:rsidR="00255271" w:rsidRPr="006F3096">
      <w:pgSz w:w="11909" w:h="16834"/>
      <w:pgMar w:top="851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71"/>
    <w:rsid w:val="00255271"/>
    <w:rsid w:val="002D2044"/>
    <w:rsid w:val="006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3C25"/>
  <w15:docId w15:val="{C6260A0A-6F11-4DDB-BD0A-06D9CEEA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lang w:val="en-US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6F3096"/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Paweethida Yodkaew</cp:lastModifiedBy>
  <cp:revision>3</cp:revision>
  <dcterms:created xsi:type="dcterms:W3CDTF">2024-01-17T02:57:00Z</dcterms:created>
  <dcterms:modified xsi:type="dcterms:W3CDTF">2024-01-17T03:15:00Z</dcterms:modified>
</cp:coreProperties>
</file>